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7F" w:rsidRDefault="0009107F" w:rsidP="0009107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Government of </w:t>
      </w:r>
      <w:smartTag w:uri="urn:schemas-microsoft-com:office:smarttags" w:element="place">
        <w:r>
          <w:rPr>
            <w:rFonts w:ascii="Calibri" w:hAnsi="Calibri"/>
            <w:b/>
            <w:sz w:val="28"/>
            <w:szCs w:val="28"/>
          </w:rPr>
          <w:t>West Bengal</w:t>
        </w:r>
      </w:smartTag>
    </w:p>
    <w:p w:rsidR="0009107F" w:rsidRDefault="0009107F" w:rsidP="0009107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Office of the Secretary</w:t>
      </w:r>
    </w:p>
    <w:p w:rsidR="0009107F" w:rsidRDefault="0009107F" w:rsidP="0009107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District Health &amp; Family Welfare </w:t>
      </w:r>
      <w:proofErr w:type="spellStart"/>
      <w:r>
        <w:rPr>
          <w:rFonts w:ascii="Calibri" w:hAnsi="Calibri"/>
          <w:b/>
          <w:sz w:val="28"/>
          <w:szCs w:val="28"/>
        </w:rPr>
        <w:t>Samity</w:t>
      </w:r>
      <w:proofErr w:type="spellEnd"/>
    </w:p>
    <w:p w:rsidR="0009107F" w:rsidRDefault="0009107F" w:rsidP="0009107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2"/>
        </w:rPr>
        <w:t xml:space="preserve">South 24 </w:t>
      </w:r>
      <w:proofErr w:type="spellStart"/>
      <w:r>
        <w:rPr>
          <w:rFonts w:ascii="Calibri" w:hAnsi="Calibri"/>
          <w:b/>
          <w:sz w:val="22"/>
        </w:rPr>
        <w:t>Parganas</w:t>
      </w:r>
      <w:proofErr w:type="spellEnd"/>
    </w:p>
    <w:p w:rsidR="0009107F" w:rsidRDefault="0009107F" w:rsidP="0009107F">
      <w:pPr>
        <w:rPr>
          <w:rFonts w:ascii="Calibri" w:hAnsi="Calibri"/>
        </w:rPr>
      </w:pPr>
    </w:p>
    <w:p w:rsidR="0009107F" w:rsidRDefault="0009107F" w:rsidP="0009107F">
      <w:pPr>
        <w:rPr>
          <w:rFonts w:ascii="Calibri" w:hAnsi="Calibri"/>
        </w:rPr>
      </w:pPr>
      <w:r>
        <w:rPr>
          <w:rFonts w:ascii="Calibri" w:hAnsi="Calibri"/>
        </w:rPr>
        <w:t>No. CMOH /SPG/Printing/3275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  <w:r>
        <w:rPr>
          <w:rFonts w:ascii="Calibri" w:hAnsi="Calibri"/>
        </w:rPr>
        <w:tab/>
        <w:t xml:space="preserve"> </w:t>
      </w:r>
      <w:proofErr w:type="gramStart"/>
      <w:r>
        <w:rPr>
          <w:rFonts w:ascii="Calibri" w:hAnsi="Calibri"/>
        </w:rPr>
        <w:t>Dated :</w:t>
      </w:r>
      <w:proofErr w:type="gramEnd"/>
      <w:r>
        <w:rPr>
          <w:rFonts w:ascii="Calibri" w:hAnsi="Calibri"/>
        </w:rPr>
        <w:t xml:space="preserve"> 03.08.2015</w:t>
      </w:r>
    </w:p>
    <w:p w:rsidR="0009107F" w:rsidRDefault="0009107F" w:rsidP="0009107F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QUOTATION  NOTICE</w:t>
      </w:r>
      <w:proofErr w:type="gramEnd"/>
    </w:p>
    <w:p w:rsidR="0009107F" w:rsidRDefault="0009107F" w:rsidP="0009107F">
      <w:pPr>
        <w:rPr>
          <w:rFonts w:ascii="Calibri" w:hAnsi="Calibri"/>
        </w:rPr>
      </w:pPr>
    </w:p>
    <w:p w:rsidR="0009107F" w:rsidRDefault="0009107F" w:rsidP="0009107F">
      <w:pPr>
        <w:jc w:val="both"/>
        <w:rPr>
          <w:rFonts w:ascii="Calibri" w:hAnsi="Calibri"/>
          <w:sz w:val="22"/>
        </w:rPr>
      </w:pPr>
      <w:r>
        <w:rPr>
          <w:rFonts w:ascii="Calibri" w:hAnsi="Calibri"/>
        </w:rPr>
        <w:tab/>
      </w:r>
      <w:bookmarkStart w:id="0" w:name="_GoBack"/>
      <w:r>
        <w:rPr>
          <w:rFonts w:ascii="Calibri" w:hAnsi="Calibri"/>
          <w:sz w:val="22"/>
        </w:rPr>
        <w:t xml:space="preserve">Quotation </w:t>
      </w:r>
      <w:bookmarkEnd w:id="0"/>
      <w:r>
        <w:rPr>
          <w:rFonts w:ascii="Calibri" w:hAnsi="Calibri"/>
          <w:sz w:val="22"/>
        </w:rPr>
        <w:t xml:space="preserve"> in sealed cover is invited from the reputed </w:t>
      </w:r>
      <w:r>
        <w:rPr>
          <w:rFonts w:ascii="Calibri" w:hAnsi="Calibri"/>
          <w:b/>
          <w:sz w:val="22"/>
        </w:rPr>
        <w:t>Printing Firms /Agencies (as mentioned  in the Trade License)</w:t>
      </w:r>
      <w:r>
        <w:rPr>
          <w:rFonts w:ascii="Calibri" w:hAnsi="Calibri"/>
          <w:sz w:val="22"/>
        </w:rPr>
        <w:t xml:space="preserve"> those who are capable (as stated in the technical  bid) to print and supply for </w:t>
      </w:r>
      <w:proofErr w:type="spellStart"/>
      <w:r>
        <w:rPr>
          <w:rFonts w:ascii="Calibri" w:hAnsi="Calibri"/>
          <w:b/>
          <w:sz w:val="22"/>
        </w:rPr>
        <w:t>multicolour</w:t>
      </w:r>
      <w:proofErr w:type="spellEnd"/>
      <w:r>
        <w:rPr>
          <w:rFonts w:ascii="Calibri" w:hAnsi="Calibri"/>
          <w:b/>
          <w:sz w:val="22"/>
        </w:rPr>
        <w:t xml:space="preserve"> leaflets on   CAC  </w:t>
      </w:r>
      <w:r w:rsidRPr="00CE5099">
        <w:rPr>
          <w:rFonts w:ascii="Calibri" w:hAnsi="Calibri"/>
          <w:sz w:val="22"/>
        </w:rPr>
        <w:t>and others</w:t>
      </w: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sz w:val="22"/>
        </w:rPr>
        <w:t xml:space="preserve"> of the mentioned items with terms and conditions may be purchased within  </w:t>
      </w:r>
      <w:r>
        <w:rPr>
          <w:rFonts w:ascii="Calibri" w:hAnsi="Calibri"/>
          <w:b/>
          <w:sz w:val="22"/>
        </w:rPr>
        <w:t>11.08.2015</w:t>
      </w:r>
      <w:r>
        <w:rPr>
          <w:rFonts w:ascii="Calibri" w:hAnsi="Calibri"/>
          <w:sz w:val="22"/>
        </w:rPr>
        <w:t xml:space="preserve">  subject to apply in a Letter Head of the Concern firm  by depositing of </w:t>
      </w:r>
      <w:r>
        <w:rPr>
          <w:rFonts w:ascii="Calibri" w:hAnsi="Calibri"/>
          <w:b/>
          <w:sz w:val="22"/>
        </w:rPr>
        <w:t xml:space="preserve">Rs.200/- (Rupees Two hundred only) at District Health &amp; Family Welfare </w:t>
      </w:r>
      <w:proofErr w:type="spellStart"/>
      <w:r>
        <w:rPr>
          <w:rFonts w:ascii="Calibri" w:hAnsi="Calibri"/>
          <w:b/>
          <w:sz w:val="22"/>
        </w:rPr>
        <w:t>Samity</w:t>
      </w:r>
      <w:proofErr w:type="spellEnd"/>
      <w:r>
        <w:rPr>
          <w:rFonts w:ascii="Calibri" w:hAnsi="Calibri"/>
          <w:b/>
          <w:sz w:val="22"/>
        </w:rPr>
        <w:t xml:space="preserve">, South 24 </w:t>
      </w:r>
      <w:proofErr w:type="spellStart"/>
      <w:r>
        <w:rPr>
          <w:rFonts w:ascii="Calibri" w:hAnsi="Calibri"/>
          <w:b/>
          <w:sz w:val="22"/>
        </w:rPr>
        <w:t>parganas</w:t>
      </w:r>
      <w:proofErr w:type="spellEnd"/>
      <w:r>
        <w:rPr>
          <w:rFonts w:ascii="Calibri" w:hAnsi="Calibri"/>
          <w:sz w:val="22"/>
        </w:rPr>
        <w:t xml:space="preserve">  on any working day within stipulated period.</w:t>
      </w:r>
    </w:p>
    <w:p w:rsidR="0009107F" w:rsidRDefault="0009107F" w:rsidP="0009107F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Sealed Original quotation Document with requisite enclosures should be dropped in the tender box earmarked at CMOH office for the purpose within </w:t>
      </w:r>
      <w:r>
        <w:rPr>
          <w:rFonts w:ascii="Calibri" w:hAnsi="Calibri"/>
          <w:b/>
          <w:sz w:val="22"/>
        </w:rPr>
        <w:t xml:space="preserve">12.08.2015 </w:t>
      </w:r>
      <w:proofErr w:type="spellStart"/>
      <w:r>
        <w:rPr>
          <w:rFonts w:ascii="Calibri" w:hAnsi="Calibri"/>
          <w:b/>
          <w:sz w:val="22"/>
        </w:rPr>
        <w:t>upto</w:t>
      </w:r>
      <w:proofErr w:type="spellEnd"/>
      <w:r>
        <w:rPr>
          <w:rFonts w:ascii="Calibri" w:hAnsi="Calibri"/>
          <w:b/>
          <w:sz w:val="22"/>
        </w:rPr>
        <w:t xml:space="preserve"> 12 Noon</w:t>
      </w:r>
      <w:r>
        <w:rPr>
          <w:rFonts w:ascii="Calibri" w:hAnsi="Calibri"/>
          <w:sz w:val="22"/>
        </w:rPr>
        <w:t xml:space="preserve"> and will be opened at </w:t>
      </w:r>
      <w:r>
        <w:rPr>
          <w:rFonts w:ascii="Calibri" w:hAnsi="Calibri"/>
          <w:b/>
          <w:sz w:val="22"/>
        </w:rPr>
        <w:t>2 PM on 12.08.2015</w:t>
      </w:r>
      <w:r>
        <w:rPr>
          <w:rFonts w:ascii="Calibri" w:hAnsi="Calibri"/>
          <w:sz w:val="22"/>
        </w:rPr>
        <w:t xml:space="preserve"> at the office of the undersigned.</w:t>
      </w:r>
    </w:p>
    <w:p w:rsidR="0009107F" w:rsidRDefault="0009107F" w:rsidP="0009107F">
      <w:pPr>
        <w:jc w:val="both"/>
        <w:rPr>
          <w:rFonts w:ascii="Calibri" w:hAnsi="Calibri"/>
          <w:sz w:val="22"/>
        </w:rPr>
      </w:pPr>
    </w:p>
    <w:p w:rsidR="0009107F" w:rsidRDefault="0009107F" w:rsidP="0009107F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The decision of the selection committee is final and its reserves the right to accept or reject any tender without assigning any reason.</w:t>
      </w:r>
    </w:p>
    <w:p w:rsidR="0009107F" w:rsidRDefault="0009107F" w:rsidP="0009107F">
      <w:pPr>
        <w:ind w:left="7200" w:firstLine="720"/>
        <w:jc w:val="both"/>
      </w:pPr>
    </w:p>
    <w:p w:rsidR="0009107F" w:rsidRPr="00084B83" w:rsidRDefault="0009107F" w:rsidP="0009107F">
      <w:pPr>
        <w:jc w:val="right"/>
        <w:rPr>
          <w:rFonts w:ascii="Calibri" w:hAnsi="Calibri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84B83">
        <w:rPr>
          <w:b/>
        </w:rPr>
        <w:tab/>
      </w:r>
      <w:r w:rsidRPr="00084B83">
        <w:rPr>
          <w:rFonts w:ascii="Calibri" w:hAnsi="Calibri"/>
          <w:b/>
          <w:sz w:val="20"/>
          <w:szCs w:val="20"/>
        </w:rPr>
        <w:t>Secretary</w:t>
      </w:r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  <w:t xml:space="preserve">District Health &amp; Family Welfare </w:t>
      </w:r>
      <w:proofErr w:type="spellStart"/>
      <w:r>
        <w:rPr>
          <w:rFonts w:ascii="Calibri" w:hAnsi="Calibri"/>
          <w:b/>
          <w:sz w:val="20"/>
          <w:szCs w:val="22"/>
        </w:rPr>
        <w:t>Samity</w:t>
      </w:r>
      <w:proofErr w:type="spellEnd"/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  <w:t xml:space="preserve">     </w:t>
      </w:r>
      <w:proofErr w:type="gramStart"/>
      <w:r>
        <w:rPr>
          <w:rFonts w:ascii="Calibri" w:hAnsi="Calibri"/>
          <w:b/>
          <w:sz w:val="20"/>
          <w:szCs w:val="22"/>
        </w:rPr>
        <w:t>&amp;  Chief</w:t>
      </w:r>
      <w:proofErr w:type="gramEnd"/>
      <w:r>
        <w:rPr>
          <w:rFonts w:ascii="Calibri" w:hAnsi="Calibri"/>
          <w:b/>
          <w:sz w:val="20"/>
          <w:szCs w:val="22"/>
        </w:rPr>
        <w:t xml:space="preserve"> Medical Officer of Health,</w:t>
      </w:r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 xml:space="preserve">South 24 </w:t>
      </w:r>
      <w:proofErr w:type="spellStart"/>
      <w:r>
        <w:rPr>
          <w:rFonts w:ascii="Calibri" w:hAnsi="Calibri"/>
          <w:b/>
          <w:sz w:val="20"/>
          <w:szCs w:val="22"/>
        </w:rPr>
        <w:t>parganas</w:t>
      </w:r>
      <w:proofErr w:type="spellEnd"/>
    </w:p>
    <w:p w:rsidR="0009107F" w:rsidRDefault="0009107F" w:rsidP="0009107F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  <w:t xml:space="preserve">   </w:t>
      </w:r>
    </w:p>
    <w:p w:rsidR="0009107F" w:rsidRPr="00524CF4" w:rsidRDefault="0009107F" w:rsidP="0009107F">
      <w:pPr>
        <w:jc w:val="right"/>
        <w:rPr>
          <w:rFonts w:ascii="Calibri" w:hAnsi="Calibri"/>
          <w:b/>
        </w:rPr>
      </w:pPr>
      <w:r>
        <w:rPr>
          <w:rFonts w:ascii="Calibri" w:hAnsi="Calibri"/>
        </w:rPr>
        <w:t>No. CMOH /SPG/Printing/3275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Dated :</w:t>
      </w:r>
      <w:proofErr w:type="gramEnd"/>
      <w:r>
        <w:rPr>
          <w:rFonts w:ascii="Calibri" w:hAnsi="Calibri"/>
        </w:rPr>
        <w:t xml:space="preserve"> 03.08.2015</w:t>
      </w:r>
    </w:p>
    <w:p w:rsidR="0009107F" w:rsidRDefault="0009107F" w:rsidP="0009107F">
      <w:pPr>
        <w:jc w:val="both"/>
        <w:rPr>
          <w:rFonts w:ascii="Calibri" w:hAnsi="Calibri"/>
        </w:rPr>
      </w:pPr>
      <w:r>
        <w:rPr>
          <w:rFonts w:ascii="Calibri" w:hAnsi="Calibri"/>
        </w:rPr>
        <w:t>Copy forwarded for information, wide circulation and necessary action please to:</w:t>
      </w:r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</w:t>
      </w:r>
      <w:proofErr w:type="spellStart"/>
      <w:r>
        <w:rPr>
          <w:rFonts w:ascii="Calibri" w:hAnsi="Calibri"/>
          <w:sz w:val="20"/>
          <w:szCs w:val="20"/>
        </w:rPr>
        <w:t>Sabhadhipati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Zilla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Parishad,South</w:t>
      </w:r>
      <w:proofErr w:type="spellEnd"/>
      <w:r>
        <w:rPr>
          <w:rFonts w:ascii="Calibri" w:hAnsi="Calibri"/>
          <w:sz w:val="20"/>
          <w:szCs w:val="20"/>
        </w:rPr>
        <w:t xml:space="preserve"> 24 </w:t>
      </w:r>
      <w:proofErr w:type="spellStart"/>
      <w:r>
        <w:rPr>
          <w:rFonts w:ascii="Calibri" w:hAnsi="Calibri"/>
          <w:sz w:val="20"/>
          <w:szCs w:val="20"/>
        </w:rPr>
        <w:t>Parganas</w:t>
      </w:r>
      <w:proofErr w:type="spellEnd"/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District Magistrate, South 24 </w:t>
      </w:r>
      <w:proofErr w:type="spellStart"/>
      <w:r>
        <w:rPr>
          <w:rFonts w:ascii="Calibri" w:hAnsi="Calibri"/>
          <w:sz w:val="20"/>
          <w:szCs w:val="20"/>
        </w:rPr>
        <w:t>Parganas</w:t>
      </w:r>
      <w:proofErr w:type="spellEnd"/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District Information and Cultural Officer, South 24 </w:t>
      </w:r>
      <w:proofErr w:type="spellStart"/>
      <w:r>
        <w:rPr>
          <w:rFonts w:ascii="Calibri" w:hAnsi="Calibri"/>
          <w:sz w:val="20"/>
          <w:szCs w:val="20"/>
        </w:rPr>
        <w:t>Parganas</w:t>
      </w:r>
      <w:proofErr w:type="spellEnd"/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Accounts Officer of the CMOH Office, South 24 </w:t>
      </w:r>
      <w:proofErr w:type="spellStart"/>
      <w:r>
        <w:rPr>
          <w:rFonts w:ascii="Calibri" w:hAnsi="Calibri"/>
          <w:sz w:val="20"/>
          <w:szCs w:val="20"/>
        </w:rPr>
        <w:t>Parganas</w:t>
      </w:r>
      <w:proofErr w:type="spellEnd"/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Deputy Chief Medical Officer or Health-I/II/III/Zonal Leprosy Officer/District Maternity &amp; Child Health Officer/Assistant Chief Medical Officer of Health (Public Health &amp; Family Welfare),for information.</w:t>
      </w:r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Assistant Chief Medical Officer of Health, All Sub-Divisions, </w:t>
      </w:r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The Superintendent, M.R. </w:t>
      </w:r>
      <w:proofErr w:type="spellStart"/>
      <w:r>
        <w:rPr>
          <w:rFonts w:ascii="Calibri" w:hAnsi="Calibri"/>
          <w:sz w:val="20"/>
          <w:szCs w:val="20"/>
        </w:rPr>
        <w:t>Bangur</w:t>
      </w:r>
      <w:proofErr w:type="spellEnd"/>
      <w:r>
        <w:rPr>
          <w:rFonts w:ascii="Calibri" w:hAnsi="Calibri"/>
          <w:sz w:val="20"/>
          <w:szCs w:val="20"/>
        </w:rPr>
        <w:t xml:space="preserve"> Hospital, </w:t>
      </w:r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Office Notice Board of this office &amp; www.spghealth.org</w:t>
      </w:r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IT Cell, Dept. Of H &amp; FW, </w:t>
      </w:r>
      <w:proofErr w:type="spellStart"/>
      <w:r>
        <w:rPr>
          <w:rFonts w:ascii="Calibri" w:hAnsi="Calibri"/>
          <w:sz w:val="20"/>
          <w:szCs w:val="20"/>
        </w:rPr>
        <w:t>Swasthya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Bhabhan</w:t>
      </w:r>
      <w:proofErr w:type="spellEnd"/>
      <w:r>
        <w:rPr>
          <w:rFonts w:ascii="Calibri" w:hAnsi="Calibri"/>
          <w:sz w:val="20"/>
          <w:szCs w:val="20"/>
        </w:rPr>
        <w:t>, -- requested to upload the notice at www.wbhealth.gov.in</w:t>
      </w:r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District Accounts Manager (South 24 </w:t>
      </w:r>
      <w:proofErr w:type="spellStart"/>
      <w:r>
        <w:rPr>
          <w:rFonts w:ascii="Calibri" w:hAnsi="Calibri"/>
          <w:sz w:val="20"/>
          <w:szCs w:val="20"/>
        </w:rPr>
        <w:t>Parganas</w:t>
      </w:r>
      <w:proofErr w:type="spellEnd"/>
      <w:r>
        <w:rPr>
          <w:rFonts w:ascii="Calibri" w:hAnsi="Calibri"/>
          <w:sz w:val="20"/>
          <w:szCs w:val="20"/>
        </w:rPr>
        <w:t>)</w:t>
      </w:r>
    </w:p>
    <w:p w:rsidR="0009107F" w:rsidRDefault="0009107F" w:rsidP="0009107F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File.</w:t>
      </w:r>
    </w:p>
    <w:p w:rsidR="0009107F" w:rsidRDefault="0009107F" w:rsidP="0009107F">
      <w:pPr>
        <w:ind w:left="7200" w:firstLine="720"/>
        <w:jc w:val="both"/>
        <w:rPr>
          <w:rFonts w:ascii="Calibri" w:hAnsi="Calibri"/>
        </w:rPr>
      </w:pPr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>Secretary</w:t>
      </w:r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  <w:t xml:space="preserve">District Health &amp; Family Welfare </w:t>
      </w:r>
      <w:proofErr w:type="spellStart"/>
      <w:r>
        <w:rPr>
          <w:rFonts w:ascii="Calibri" w:hAnsi="Calibri"/>
          <w:b/>
          <w:sz w:val="20"/>
          <w:szCs w:val="22"/>
        </w:rPr>
        <w:t>Samity</w:t>
      </w:r>
      <w:proofErr w:type="spellEnd"/>
    </w:p>
    <w:p w:rsidR="0009107F" w:rsidRDefault="0009107F" w:rsidP="0009107F">
      <w:pPr>
        <w:jc w:val="right"/>
        <w:rPr>
          <w:rFonts w:ascii="Calibri" w:hAnsi="Calibri"/>
          <w:b/>
          <w:sz w:val="20"/>
          <w:szCs w:val="22"/>
        </w:rPr>
      </w:pP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  <w:t xml:space="preserve">     &amp; Chief Medical Officer of Health,</w:t>
      </w:r>
    </w:p>
    <w:p w:rsidR="0009107F" w:rsidRDefault="0009107F" w:rsidP="0009107F">
      <w:pPr>
        <w:jc w:val="righ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</w:r>
      <w:r>
        <w:rPr>
          <w:rFonts w:ascii="Calibri" w:hAnsi="Calibri"/>
          <w:b/>
          <w:sz w:val="20"/>
          <w:szCs w:val="22"/>
        </w:rPr>
        <w:tab/>
        <w:t xml:space="preserve">   </w:t>
      </w:r>
      <w:r>
        <w:rPr>
          <w:rFonts w:ascii="Calibri" w:hAnsi="Calibri"/>
          <w:b/>
          <w:sz w:val="22"/>
        </w:rPr>
        <w:t xml:space="preserve">South 24 </w:t>
      </w:r>
      <w:proofErr w:type="spellStart"/>
      <w:r>
        <w:rPr>
          <w:rFonts w:ascii="Calibri" w:hAnsi="Calibri"/>
          <w:b/>
          <w:sz w:val="22"/>
        </w:rPr>
        <w:t>Parganas</w:t>
      </w:r>
      <w:proofErr w:type="spellEnd"/>
    </w:p>
    <w:p w:rsidR="00A26C9C" w:rsidRDefault="0009107F"/>
    <w:sectPr w:rsidR="00A26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BE4"/>
    <w:multiLevelType w:val="hybridMultilevel"/>
    <w:tmpl w:val="76981C3A"/>
    <w:lvl w:ilvl="0" w:tplc="2E6A1C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7F"/>
    <w:rsid w:val="0009107F"/>
    <w:rsid w:val="0040374C"/>
    <w:rsid w:val="00F0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sudip</dc:creator>
  <cp:lastModifiedBy>sudip</cp:lastModifiedBy>
  <cp:revision>1</cp:revision>
  <dcterms:created xsi:type="dcterms:W3CDTF">2015-08-03T11:34:00Z</dcterms:created>
  <dcterms:modified xsi:type="dcterms:W3CDTF">2015-08-03T11:34:00Z</dcterms:modified>
</cp:coreProperties>
</file>